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32" w:rsidRDefault="00383532" w:rsidP="00383532">
      <w:pPr>
        <w:spacing w:after="0" w:line="240" w:lineRule="auto"/>
        <w:jc w:val="center"/>
        <w:rPr>
          <w:rFonts w:ascii="Times New Roman" w:hAnsi="Times New Roman" w:cs="Times New Roman"/>
          <w:sz w:val="24"/>
          <w:szCs w:val="24"/>
          <w:lang w:val="kk-KZ"/>
        </w:rPr>
      </w:pPr>
    </w:p>
    <w:p w:rsidR="00383532" w:rsidRPr="003E1018" w:rsidRDefault="00337746"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6В01704 шетел тілі: екі шет тілі, күндізгі 2 курс (күзгі</w:t>
      </w:r>
      <w:r w:rsidR="00383532">
        <w:rPr>
          <w:rFonts w:ascii="Times New Roman" w:hAnsi="Times New Roman" w:cs="Times New Roman"/>
          <w:sz w:val="24"/>
          <w:szCs w:val="24"/>
          <w:lang w:val="kk-KZ"/>
        </w:rPr>
        <w:t>)</w:t>
      </w:r>
    </w:p>
    <w:p w:rsidR="006278C6" w:rsidRPr="00383532" w:rsidRDefault="006278C6" w:rsidP="00383532">
      <w:pPr>
        <w:spacing w:after="0" w:line="240" w:lineRule="auto"/>
        <w:jc w:val="center"/>
        <w:rPr>
          <w:rFonts w:ascii="Times New Roman" w:hAnsi="Times New Roman" w:cs="Times New Roman"/>
          <w:sz w:val="24"/>
          <w:szCs w:val="24"/>
          <w:lang w:val="kk-KZ"/>
        </w:rPr>
      </w:pPr>
      <w:r w:rsidRPr="00B34A17">
        <w:rPr>
          <w:rFonts w:ascii="Times New Roman" w:hAnsi="Times New Roman" w:cs="Times New Roman"/>
          <w:b/>
          <w:sz w:val="24"/>
          <w:szCs w:val="24"/>
          <w:lang w:val="kk-KZ"/>
        </w:rPr>
        <w:t>мамандықтарының</w:t>
      </w:r>
      <w:r w:rsidR="00337746">
        <w:rPr>
          <w:rFonts w:ascii="Times New Roman" w:hAnsi="Times New Roman" w:cs="Times New Roman"/>
          <w:b/>
          <w:sz w:val="24"/>
          <w:szCs w:val="24"/>
          <w:lang w:val="kk-KZ"/>
        </w:rPr>
        <w:t xml:space="preserve"> 2</w:t>
      </w:r>
      <w:bookmarkStart w:id="0" w:name="_GoBack"/>
      <w:bookmarkEnd w:id="0"/>
      <w:r w:rsidRPr="00B34A17">
        <w:rPr>
          <w:rFonts w:ascii="Times New Roman" w:hAnsi="Times New Roman" w:cs="Times New Roman"/>
          <w:b/>
          <w:sz w:val="24"/>
          <w:szCs w:val="24"/>
          <w:lang w:val="kk-KZ"/>
        </w:rPr>
        <w:t xml:space="preserve"> курс студенттеріне</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Pr="00B34A17">
        <w:rPr>
          <w:rFonts w:ascii="Times New Roman" w:hAnsi="Times New Roman" w:cs="Times New Roman"/>
          <w:b/>
          <w:sz w:val="24"/>
          <w:szCs w:val="24"/>
          <w:lang w:val="kk-KZ"/>
        </w:rPr>
        <w:t xml:space="preserve">» 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p w:rsidR="005E4E26" w:rsidRDefault="005E4E26" w:rsidP="006278C6">
      <w:pPr>
        <w:pStyle w:val="a4"/>
        <w:ind w:right="-1" w:firstLine="567"/>
        <w:jc w:val="both"/>
        <w:rPr>
          <w:rFonts w:ascii="Times New Roman" w:hAnsi="Times New Roman"/>
          <w:sz w:val="24"/>
          <w:szCs w:val="24"/>
          <w:lang w:val="kk-KZ"/>
        </w:rPr>
      </w:pPr>
    </w:p>
    <w:p w:rsidR="005E4E26" w:rsidRPr="003852ED" w:rsidRDefault="005E4E26" w:rsidP="006278C6">
      <w:pPr>
        <w:pStyle w:val="a4"/>
        <w:ind w:right="-1" w:firstLine="567"/>
        <w:jc w:val="both"/>
        <w:rPr>
          <w:rFonts w:ascii="Times New Roman" w:hAnsi="Times New Roman"/>
          <w:sz w:val="24"/>
          <w:szCs w:val="24"/>
          <w:lang w:val="kk-KZ"/>
        </w:rPr>
      </w:pPr>
    </w:p>
    <w:tbl>
      <w:tblPr>
        <w:tblW w:w="9606" w:type="dxa"/>
        <w:tblInd w:w="108" w:type="dxa"/>
        <w:tblLayout w:type="fixed"/>
        <w:tblLook w:val="0000" w:firstRow="0" w:lastRow="0" w:firstColumn="0" w:lastColumn="0" w:noHBand="0" w:noVBand="0"/>
      </w:tblPr>
      <w:tblGrid>
        <w:gridCol w:w="9606"/>
      </w:tblGrid>
      <w:tr w:rsidR="006278C6" w:rsidRPr="006278C6"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b/>
                <w:bCs/>
                <w:sz w:val="24"/>
                <w:szCs w:val="24"/>
              </w:rPr>
              <w:t>4</w:t>
            </w:r>
            <w:r w:rsidR="006278C6" w:rsidRPr="003852ED">
              <w:rPr>
                <w:rFonts w:ascii="Times New Roman" w:hAnsi="Times New Roman"/>
                <w:b/>
                <w:bCs/>
                <w:sz w:val="24"/>
                <w:szCs w:val="24"/>
              </w:rPr>
              <w:t>-семинар.</w:t>
            </w:r>
            <w:r w:rsidR="006278C6" w:rsidRPr="003852ED">
              <w:rPr>
                <w:rFonts w:ascii="Times New Roman" w:hAnsi="Times New Roman"/>
                <w:sz w:val="24"/>
                <w:szCs w:val="24"/>
              </w:rPr>
              <w:t xml:space="preserve"> </w:t>
            </w:r>
            <w:proofErr w:type="spellStart"/>
            <w:r w:rsidR="006278C6" w:rsidRPr="006278C6">
              <w:rPr>
                <w:rFonts w:ascii="Times New Roman" w:eastAsia="Times New Roman" w:hAnsi="Times New Roman" w:cs="Times New Roman"/>
                <w:sz w:val="24"/>
                <w:szCs w:val="24"/>
                <w:lang w:val="uk-UA"/>
              </w:rPr>
              <w:t>Психология</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ғылымының</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жалпы</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мәселелері</w:t>
            </w:r>
            <w:proofErr w:type="spellEnd"/>
            <w:r w:rsidR="006278C6" w:rsidRPr="006278C6">
              <w:rPr>
                <w:rFonts w:ascii="Times New Roman" w:eastAsia="Times New Roman" w:hAnsi="Times New Roman" w:cs="Times New Roman"/>
                <w:sz w:val="24"/>
                <w:szCs w:val="24"/>
                <w:lang w:val="uk-UA"/>
              </w:rPr>
              <w:t>.</w:t>
            </w:r>
            <w:r w:rsidR="006278C6" w:rsidRPr="006278C6">
              <w:rPr>
                <w:rFonts w:ascii="Times New Roman" w:eastAsia="Times New Roman" w:hAnsi="Times New Roman" w:cs="Times New Roman"/>
                <w:sz w:val="24"/>
                <w:szCs w:val="24"/>
                <w:lang w:val="kk-KZ"/>
              </w:rPr>
              <w:t xml:space="preserve">. </w:t>
            </w:r>
          </w:p>
          <w:p w:rsidR="005E4E2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 xml:space="preserve">Іс-әрекет психологиясы. </w:t>
            </w:r>
            <w:r w:rsidRPr="004874B5">
              <w:rPr>
                <w:rFonts w:ascii="Times New Roman" w:eastAsia="Times New Roman" w:hAnsi="Times New Roman" w:cs="Times New Roman"/>
                <w:sz w:val="24"/>
                <w:szCs w:val="24"/>
              </w:rPr>
              <w:t xml:space="preserve">Мотивация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өзіндік</w:t>
            </w:r>
            <w:proofErr w:type="spellEnd"/>
            <w:r w:rsidRPr="004874B5">
              <w:rPr>
                <w:rFonts w:ascii="Times New Roman" w:eastAsia="Times New Roman" w:hAnsi="Times New Roman" w:cs="Times New Roman"/>
                <w:sz w:val="24"/>
                <w:szCs w:val="24"/>
              </w:rPr>
              <w:t xml:space="preserve"> мотивация. </w:t>
            </w:r>
            <w:proofErr w:type="spellStart"/>
            <w:r w:rsidRPr="004874B5">
              <w:rPr>
                <w:rFonts w:ascii="Times New Roman" w:eastAsia="Times New Roman" w:hAnsi="Times New Roman" w:cs="Times New Roman"/>
                <w:sz w:val="24"/>
                <w:szCs w:val="24"/>
              </w:rPr>
              <w:t>Мотивтер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қажеттіліктер</w:t>
            </w:r>
            <w:proofErr w:type="spellEnd"/>
            <w:r w:rsidRPr="004874B5">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Жетістікке жету және сәтсіздіктен қашу мотивациясы. </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Психикалық процесстерге сипаттама</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 xml:space="preserve">Психологиядағы ерік түсінігі. Ерік және тұлға. </w:t>
            </w:r>
            <w:proofErr w:type="spellStart"/>
            <w:r w:rsidRPr="002722FD">
              <w:rPr>
                <w:rFonts w:ascii="Times New Roman" w:eastAsia="Times New Roman" w:hAnsi="Times New Roman" w:cs="Times New Roman"/>
                <w:sz w:val="24"/>
                <w:szCs w:val="24"/>
              </w:rPr>
              <w:t>Тұлғаның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өзін-өзі</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реттеу</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lastRenderedPageBreak/>
              <w:t>психологиясы</w:t>
            </w:r>
            <w:proofErr w:type="spellEnd"/>
            <w:r w:rsidRPr="002722FD">
              <w:rPr>
                <w:rFonts w:ascii="Times New Roman" w:eastAsia="Times New Roman" w:hAnsi="Times New Roman" w:cs="Times New Roman"/>
                <w:sz w:val="24"/>
                <w:szCs w:val="24"/>
              </w:rPr>
              <w:t xml:space="preserve"> (стресс-менеджмент).</w:t>
            </w:r>
          </w:p>
          <w:p w:rsidR="006278C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Стресстің даму кезеңдері. Стресстің белгілері. </w:t>
            </w:r>
            <w:proofErr w:type="spellStart"/>
            <w:r w:rsidRPr="005E4E26">
              <w:rPr>
                <w:rFonts w:ascii="Times New Roman" w:eastAsia="Times New Roman" w:hAnsi="Times New Roman" w:cs="Times New Roman"/>
                <w:sz w:val="24"/>
                <w:szCs w:val="24"/>
              </w:rPr>
              <w:t>Стресске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жауап</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берудің</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жеке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стилдері</w:t>
            </w:r>
            <w:proofErr w:type="spellEnd"/>
            <w:r w:rsidRPr="005E4E26">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p>
        </w:tc>
      </w:tr>
      <w:tr w:rsidR="006278C6" w:rsidRPr="005E4E26" w:rsidTr="005E4E26">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bCs/>
                <w:sz w:val="24"/>
                <w:szCs w:val="24"/>
                <w:lang w:val="kk-KZ"/>
              </w:rPr>
              <w:lastRenderedPageBreak/>
              <w:t>6</w:t>
            </w:r>
            <w:r w:rsidR="006278C6" w:rsidRPr="006278C6">
              <w:rPr>
                <w:rFonts w:ascii="Times New Roman" w:hAnsi="Times New Roman"/>
                <w:b/>
                <w:bCs/>
                <w:sz w:val="24"/>
                <w:szCs w:val="24"/>
                <w:lang w:val="kk-KZ"/>
              </w:rPr>
              <w:t>-семинар.</w:t>
            </w:r>
            <w:r w:rsidR="006278C6" w:rsidRPr="006278C6">
              <w:rPr>
                <w:rFonts w:ascii="Times New Roman" w:hAnsi="Times New Roman"/>
                <w:sz w:val="24"/>
                <w:szCs w:val="24"/>
                <w:lang w:val="kk-KZ"/>
              </w:rPr>
              <w:t xml:space="preserve"> </w:t>
            </w:r>
            <w:r>
              <w:rPr>
                <w:rFonts w:ascii="Times New Roman" w:hAnsi="Times New Roman" w:cs="Times New Roman"/>
                <w:sz w:val="24"/>
                <w:szCs w:val="24"/>
                <w:lang w:val="kk-KZ"/>
              </w:rPr>
              <w:t>Психикалық қасиеттер</w:t>
            </w:r>
          </w:p>
          <w:p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6278C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p>
        </w:tc>
      </w:tr>
      <w:tr w:rsidR="006278C6" w:rsidRPr="006278C6"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6278C6" w:rsidRDefault="005E4E26" w:rsidP="0046624C">
            <w:pPr>
              <w:widowControl w:val="0"/>
              <w:autoSpaceDE w:val="0"/>
              <w:autoSpaceDN w:val="0"/>
              <w:adjustRightInd w:val="0"/>
              <w:spacing w:after="0" w:line="240" w:lineRule="auto"/>
              <w:jc w:val="both"/>
              <w:rPr>
                <w:rFonts w:ascii="Times New Roman" w:hAnsi="Times New Roman"/>
                <w:b/>
                <w:bCs/>
                <w:sz w:val="24"/>
                <w:szCs w:val="24"/>
                <w:lang w:val="kk-KZ"/>
              </w:rPr>
            </w:pPr>
            <w:r>
              <w:rPr>
                <w:rFonts w:ascii="Times New Roman" w:hAnsi="Times New Roman"/>
                <w:b/>
                <w:bCs/>
                <w:sz w:val="24"/>
                <w:szCs w:val="24"/>
              </w:rPr>
              <w:t>8</w:t>
            </w:r>
            <w:r w:rsidR="006278C6" w:rsidRPr="003852ED">
              <w:rPr>
                <w:rFonts w:ascii="Times New Roman" w:hAnsi="Times New Roman"/>
                <w:b/>
                <w:bCs/>
                <w:sz w:val="24"/>
                <w:szCs w:val="24"/>
              </w:rPr>
              <w:t>-семинар</w:t>
            </w:r>
            <w:r w:rsidR="006278C6" w:rsidRPr="005554FE">
              <w:rPr>
                <w:rFonts w:ascii="Times New Roman" w:hAnsi="Times New Roman" w:cs="Times New Roman"/>
                <w:b/>
                <w:bCs/>
                <w:sz w:val="24"/>
                <w:szCs w:val="24"/>
              </w:rPr>
              <w:t>.</w:t>
            </w:r>
            <w:r w:rsidR="006278C6" w:rsidRPr="005554F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Қарым-қатынас психологиясы.</w:t>
            </w:r>
          </w:p>
          <w:p w:rsidR="006278C6" w:rsidRPr="005554FE"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9E7F8F" w:rsidRPr="009E7F8F"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hAnsi="Times New Roman" w:cs="Times New Roman"/>
                <w:sz w:val="24"/>
                <w:szCs w:val="24"/>
                <w:lang w:val="kk-KZ"/>
              </w:rPr>
              <w:t>Тұлғарарлық қарым-қатынас психологиясы</w:t>
            </w:r>
          </w:p>
          <w:p w:rsidR="006278C6" w:rsidRPr="009E7F8F" w:rsidRDefault="005E4E2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p w:rsidR="009E7F8F" w:rsidRPr="005554FE"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p>
        </w:tc>
      </w:tr>
      <w:tr w:rsidR="006278C6" w:rsidRPr="005E4E26"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Default="005E4E26" w:rsidP="005E4E26">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b/>
                <w:bCs/>
                <w:sz w:val="24"/>
                <w:szCs w:val="24"/>
                <w:lang w:val="kk-KZ"/>
              </w:rPr>
              <w:t>10</w:t>
            </w:r>
            <w:r w:rsidR="009E7F8F">
              <w:rPr>
                <w:rFonts w:ascii="Times New Roman" w:hAnsi="Times New Roman"/>
                <w:b/>
                <w:bCs/>
                <w:sz w:val="24"/>
                <w:szCs w:val="24"/>
                <w:lang w:val="kk-KZ"/>
              </w:rPr>
              <w:t>-семинар</w:t>
            </w:r>
            <w:r w:rsidRPr="005E4E26">
              <w:rPr>
                <w:rFonts w:ascii="Times New Roman" w:hAnsi="Times New Roman" w:cs="Times New Roman"/>
                <w:sz w:val="24"/>
                <w:szCs w:val="24"/>
                <w:lang w:val="kk-KZ"/>
              </w:rPr>
              <w:t>.</w:t>
            </w:r>
            <w:r w:rsidRPr="005E4E26">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p w:rsid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rsidR="009E7F8F" w:rsidRP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rsidR="009E7F8F" w:rsidRPr="005E4E26" w:rsidRDefault="009E7F8F" w:rsidP="005E4E26">
            <w:pPr>
              <w:widowControl w:val="0"/>
              <w:autoSpaceDE w:val="0"/>
              <w:autoSpaceDN w:val="0"/>
              <w:adjustRightInd w:val="0"/>
              <w:spacing w:after="0" w:line="240" w:lineRule="auto"/>
              <w:jc w:val="both"/>
              <w:rPr>
                <w:rFonts w:ascii="Times New Roman" w:hAnsi="Times New Roman" w:cs="Times New Roman"/>
                <w:sz w:val="24"/>
                <w:szCs w:val="24"/>
                <w:lang w:val="kk-KZ"/>
              </w:rPr>
            </w:pPr>
          </w:p>
        </w:tc>
      </w:tr>
      <w:tr w:rsidR="005E4E26" w:rsidRPr="00337746"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9E7F8F">
            <w:pPr>
              <w:spacing w:after="0" w:line="240" w:lineRule="auto"/>
              <w:jc w:val="both"/>
              <w:rPr>
                <w:rFonts w:ascii="Times New Roman" w:eastAsia="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F07911" w:rsidRP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p>
        </w:tc>
      </w:tr>
    </w:tbl>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1560ED"/>
    <w:rsid w:val="001E37FE"/>
    <w:rsid w:val="00217479"/>
    <w:rsid w:val="00316B28"/>
    <w:rsid w:val="00337746"/>
    <w:rsid w:val="00343BD6"/>
    <w:rsid w:val="00383532"/>
    <w:rsid w:val="004E00B3"/>
    <w:rsid w:val="004F1D35"/>
    <w:rsid w:val="005E4E26"/>
    <w:rsid w:val="006278C6"/>
    <w:rsid w:val="006E18DE"/>
    <w:rsid w:val="00767019"/>
    <w:rsid w:val="009E7F8F"/>
    <w:rsid w:val="00A40F5A"/>
    <w:rsid w:val="00B1781D"/>
    <w:rsid w:val="00BA0712"/>
    <w:rsid w:val="00CD4444"/>
    <w:rsid w:val="00DB0BD3"/>
    <w:rsid w:val="00DB5BCA"/>
    <w:rsid w:val="00DE6C3E"/>
    <w:rsid w:val="00E35E44"/>
    <w:rsid w:val="00E62262"/>
    <w:rsid w:val="00F07911"/>
    <w:rsid w:val="00F444BE"/>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DELUX</cp:lastModifiedBy>
  <cp:revision>3</cp:revision>
  <dcterms:created xsi:type="dcterms:W3CDTF">2020-09-12T17:29:00Z</dcterms:created>
  <dcterms:modified xsi:type="dcterms:W3CDTF">2020-09-12T18:07:00Z</dcterms:modified>
</cp:coreProperties>
</file>